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8A" w:rsidRPr="00FD76D5" w:rsidRDefault="0071178A" w:rsidP="00087167">
      <w:pPr>
        <w:pStyle w:val="KeinLeerraum"/>
        <w:rPr>
          <w:rFonts w:asciiTheme="minorHAnsi" w:hAnsiTheme="minorHAnsi" w:cstheme="minorHAnsi"/>
          <w:sz w:val="20"/>
          <w:szCs w:val="20"/>
        </w:rPr>
      </w:pPr>
    </w:p>
    <w:p w:rsidR="0071178A" w:rsidRPr="00FD76D5" w:rsidRDefault="0071178A" w:rsidP="00087167">
      <w:pPr>
        <w:pStyle w:val="KeinLeerraum"/>
        <w:rPr>
          <w:rFonts w:asciiTheme="minorHAnsi" w:hAnsiTheme="minorHAnsi" w:cstheme="minorHAnsi"/>
          <w:sz w:val="20"/>
          <w:szCs w:val="20"/>
        </w:rPr>
      </w:pPr>
    </w:p>
    <w:p w:rsidR="00AD075B" w:rsidRPr="00FD76D5" w:rsidRDefault="00AD075B" w:rsidP="00087167">
      <w:pPr>
        <w:pStyle w:val="KeinLeerraum"/>
        <w:ind w:right="1110"/>
        <w:rPr>
          <w:rFonts w:asciiTheme="minorHAnsi" w:hAnsiTheme="minorHAnsi" w:cstheme="minorHAnsi"/>
          <w:b/>
          <w:sz w:val="20"/>
          <w:szCs w:val="20"/>
        </w:rPr>
      </w:pPr>
    </w:p>
    <w:p w:rsidR="00A55CF8" w:rsidRPr="00FD76D5" w:rsidRDefault="00A55CF8" w:rsidP="00087167">
      <w:pPr>
        <w:pStyle w:val="KeinLeerraum"/>
        <w:ind w:right="685"/>
        <w:rPr>
          <w:rFonts w:asciiTheme="minorHAnsi" w:hAnsiTheme="minorHAnsi" w:cstheme="minorHAnsi"/>
          <w:b/>
          <w:sz w:val="20"/>
          <w:szCs w:val="20"/>
        </w:rPr>
      </w:pPr>
    </w:p>
    <w:p w:rsidR="0071178A" w:rsidRPr="00FD76D5" w:rsidRDefault="0071178A" w:rsidP="00087167">
      <w:pPr>
        <w:pStyle w:val="KeinLeerraum"/>
        <w:ind w:right="685"/>
        <w:rPr>
          <w:rFonts w:asciiTheme="minorHAnsi" w:hAnsiTheme="minorHAnsi" w:cstheme="minorHAnsi"/>
          <w:b/>
          <w:sz w:val="20"/>
          <w:szCs w:val="20"/>
        </w:rPr>
      </w:pPr>
      <w:r w:rsidRPr="00FD76D5">
        <w:rPr>
          <w:rFonts w:asciiTheme="minorHAnsi" w:hAnsiTheme="minorHAnsi" w:cstheme="minorHAnsi"/>
          <w:b/>
          <w:sz w:val="20"/>
          <w:szCs w:val="20"/>
        </w:rPr>
        <w:t>Datenschutzerklärung</w:t>
      </w:r>
    </w:p>
    <w:p w:rsidR="0071178A" w:rsidRPr="00FD76D5" w:rsidRDefault="0071178A" w:rsidP="00087167">
      <w:pPr>
        <w:pStyle w:val="KeinLeerraum"/>
        <w:ind w:right="685"/>
        <w:rPr>
          <w:rFonts w:asciiTheme="minorHAnsi" w:hAnsiTheme="minorHAnsi" w:cstheme="minorHAnsi"/>
          <w:sz w:val="20"/>
          <w:szCs w:val="20"/>
        </w:rPr>
      </w:pPr>
    </w:p>
    <w:p w:rsidR="0071178A" w:rsidRPr="00FD76D5" w:rsidRDefault="0071178A" w:rsidP="00087167">
      <w:pPr>
        <w:pStyle w:val="KeinLeerraum"/>
        <w:ind w:right="685"/>
        <w:rPr>
          <w:rFonts w:asciiTheme="minorHAnsi" w:hAnsiTheme="minorHAnsi" w:cstheme="minorHAnsi"/>
          <w:sz w:val="20"/>
          <w:szCs w:val="20"/>
        </w:rPr>
      </w:pPr>
      <w:r w:rsidRPr="00FD76D5">
        <w:rPr>
          <w:rFonts w:asciiTheme="minorHAnsi" w:hAnsiTheme="minorHAnsi" w:cstheme="minorHAnsi"/>
          <w:sz w:val="20"/>
          <w:szCs w:val="20"/>
        </w:rPr>
        <w:t xml:space="preserve">Wir verarbeiten die von Ihnen zur Verfügung gestellten Daten zum Zweck der Verwaltung der </w:t>
      </w:r>
      <w:r w:rsidR="00295178" w:rsidRPr="00FD76D5">
        <w:rPr>
          <w:rFonts w:asciiTheme="minorHAnsi" w:hAnsiTheme="minorHAnsi" w:cstheme="minorHAnsi"/>
          <w:sz w:val="20"/>
          <w:szCs w:val="20"/>
        </w:rPr>
        <w:t>Kinder die unsere</w:t>
      </w:r>
      <w:r w:rsidR="00FD76D5" w:rsidRPr="00FD76D5">
        <w:rPr>
          <w:rFonts w:asciiTheme="minorHAnsi" w:hAnsiTheme="minorHAnsi" w:cstheme="minorHAnsi"/>
          <w:sz w:val="20"/>
          <w:szCs w:val="20"/>
        </w:rPr>
        <w:t>r Kinder-Betreuungseinrichtung</w:t>
      </w:r>
      <w:r w:rsidR="00295178" w:rsidRPr="00FD76D5">
        <w:rPr>
          <w:rFonts w:asciiTheme="minorHAnsi" w:hAnsiTheme="minorHAnsi" w:cstheme="minorHAnsi"/>
          <w:sz w:val="20"/>
          <w:szCs w:val="20"/>
        </w:rPr>
        <w:t xml:space="preserve"> aufgenommen werden.</w:t>
      </w:r>
      <w:r w:rsidR="00295178" w:rsidRPr="00FD76D5">
        <w:rPr>
          <w:rFonts w:asciiTheme="minorHAnsi" w:hAnsiTheme="minorHAnsi" w:cstheme="minorHAnsi"/>
          <w:sz w:val="20"/>
          <w:szCs w:val="20"/>
        </w:rPr>
        <w:br/>
      </w:r>
      <w:r w:rsidR="00A55CF8" w:rsidRPr="00FD76D5">
        <w:rPr>
          <w:rFonts w:asciiTheme="minorHAnsi" w:hAnsiTheme="minorHAnsi" w:cstheme="minorHAnsi"/>
          <w:sz w:val="8"/>
          <w:szCs w:val="8"/>
        </w:rPr>
        <w:br/>
      </w:r>
      <w:r w:rsidR="00A55CF8" w:rsidRPr="00FD76D5">
        <w:rPr>
          <w:rFonts w:asciiTheme="minorHAnsi" w:hAnsiTheme="minorHAnsi" w:cstheme="minorHAnsi"/>
          <w:sz w:val="20"/>
          <w:szCs w:val="20"/>
        </w:rPr>
        <w:t xml:space="preserve">Datenverarbeitung - </w:t>
      </w:r>
      <w:r w:rsidR="00295178" w:rsidRPr="00FD76D5">
        <w:rPr>
          <w:rFonts w:asciiTheme="minorHAnsi" w:hAnsiTheme="minorHAnsi" w:cstheme="minorHAnsi"/>
          <w:sz w:val="20"/>
          <w:szCs w:val="20"/>
        </w:rPr>
        <w:t xml:space="preserve">Die erhobenen Daten dienen </w:t>
      </w:r>
      <w:r w:rsidRPr="00FD76D5">
        <w:rPr>
          <w:rFonts w:asciiTheme="minorHAnsi" w:hAnsiTheme="minorHAnsi" w:cstheme="minorHAnsi"/>
          <w:sz w:val="20"/>
          <w:szCs w:val="20"/>
        </w:rPr>
        <w:t>der Verrechnung von Leistungen auf Basis unserer Tarifbestimmungen, zur Geltendmachung von Förderansprüchen gegenüber dem Land Vorarlberg</w:t>
      </w:r>
      <w:r w:rsidR="00A55CF8" w:rsidRPr="00FD76D5">
        <w:rPr>
          <w:rFonts w:asciiTheme="minorHAnsi" w:hAnsiTheme="minorHAnsi" w:cstheme="minorHAnsi"/>
          <w:sz w:val="20"/>
          <w:szCs w:val="20"/>
        </w:rPr>
        <w:t>, zur Kontaktaufnahme mit den Eltern in dringenden Angelegenheiten</w:t>
      </w:r>
      <w:r w:rsidRPr="00FD76D5">
        <w:rPr>
          <w:rFonts w:asciiTheme="minorHAnsi" w:hAnsiTheme="minorHAnsi" w:cstheme="minorHAnsi"/>
          <w:sz w:val="20"/>
          <w:szCs w:val="20"/>
        </w:rPr>
        <w:t xml:space="preserve"> </w:t>
      </w:r>
      <w:r w:rsidR="00295178" w:rsidRPr="00FD76D5">
        <w:rPr>
          <w:rFonts w:asciiTheme="minorHAnsi" w:hAnsiTheme="minorHAnsi" w:cstheme="minorHAnsi"/>
          <w:sz w:val="20"/>
          <w:szCs w:val="20"/>
        </w:rPr>
        <w:t xml:space="preserve">und </w:t>
      </w:r>
      <w:r w:rsidRPr="00FD76D5">
        <w:rPr>
          <w:rFonts w:asciiTheme="minorHAnsi" w:hAnsiTheme="minorHAnsi" w:cstheme="minorHAnsi"/>
          <w:sz w:val="20"/>
          <w:szCs w:val="20"/>
        </w:rPr>
        <w:t>auf Grundlage</w:t>
      </w:r>
      <w:r w:rsidR="00733054" w:rsidRPr="00FD76D5">
        <w:rPr>
          <w:rFonts w:asciiTheme="minorHAnsi" w:hAnsiTheme="minorHAnsi" w:cstheme="minorHAnsi"/>
          <w:sz w:val="20"/>
          <w:szCs w:val="20"/>
        </w:rPr>
        <w:t xml:space="preserve"> </w:t>
      </w:r>
      <w:r w:rsidRPr="00FD76D5">
        <w:rPr>
          <w:rFonts w:asciiTheme="minorHAnsi" w:hAnsiTheme="minorHAnsi" w:cstheme="minorHAnsi"/>
          <w:sz w:val="20"/>
          <w:szCs w:val="20"/>
        </w:rPr>
        <w:t xml:space="preserve">rechtlicher Verpflichtungen </w:t>
      </w:r>
      <w:r w:rsidR="00295178" w:rsidRPr="00FD76D5">
        <w:rPr>
          <w:rFonts w:asciiTheme="minorHAnsi" w:hAnsiTheme="minorHAnsi" w:cstheme="minorHAnsi"/>
          <w:sz w:val="20"/>
          <w:szCs w:val="20"/>
        </w:rPr>
        <w:t>(z.B. Kindergartengesetz</w:t>
      </w:r>
      <w:r w:rsidR="003B3BAC" w:rsidRPr="00FD76D5">
        <w:rPr>
          <w:rFonts w:asciiTheme="minorHAnsi" w:hAnsiTheme="minorHAnsi" w:cstheme="minorHAnsi"/>
          <w:sz w:val="20"/>
          <w:szCs w:val="20"/>
        </w:rPr>
        <w:t>, usw</w:t>
      </w:r>
      <w:r w:rsidR="00295178" w:rsidRPr="00FD76D5">
        <w:rPr>
          <w:rFonts w:asciiTheme="minorHAnsi" w:hAnsiTheme="minorHAnsi" w:cstheme="minorHAnsi"/>
          <w:sz w:val="20"/>
          <w:szCs w:val="20"/>
        </w:rPr>
        <w:t xml:space="preserve">) </w:t>
      </w:r>
      <w:r w:rsidR="003B3BAC" w:rsidRPr="00FD76D5">
        <w:rPr>
          <w:rFonts w:asciiTheme="minorHAnsi" w:hAnsiTheme="minorHAnsi" w:cstheme="minorHAnsi"/>
          <w:sz w:val="20"/>
          <w:szCs w:val="20"/>
        </w:rPr>
        <w:t>sowie</w:t>
      </w:r>
      <w:r w:rsidRPr="00FD76D5">
        <w:rPr>
          <w:rFonts w:asciiTheme="minorHAnsi" w:hAnsiTheme="minorHAnsi" w:cstheme="minorHAnsi"/>
          <w:sz w:val="20"/>
          <w:szCs w:val="20"/>
        </w:rPr>
        <w:t xml:space="preserve"> zur Erfüllung des Vertrags, den Sie durch die</w:t>
      </w:r>
      <w:r w:rsidR="00FD76D5">
        <w:rPr>
          <w:rFonts w:asciiTheme="minorHAnsi" w:hAnsiTheme="minorHAnsi" w:cstheme="minorHAnsi"/>
          <w:sz w:val="20"/>
          <w:szCs w:val="20"/>
        </w:rPr>
        <w:br/>
      </w:r>
      <w:r w:rsidRPr="00FD76D5">
        <w:rPr>
          <w:rFonts w:asciiTheme="minorHAnsi" w:hAnsiTheme="minorHAnsi" w:cstheme="minorHAnsi"/>
          <w:sz w:val="20"/>
          <w:szCs w:val="20"/>
        </w:rPr>
        <w:t xml:space="preserve">Anmeldung bei </w:t>
      </w:r>
      <w:r w:rsidR="00295178" w:rsidRPr="00FD76D5">
        <w:rPr>
          <w:rFonts w:asciiTheme="minorHAnsi" w:hAnsiTheme="minorHAnsi" w:cstheme="minorHAnsi"/>
          <w:sz w:val="20"/>
          <w:szCs w:val="20"/>
        </w:rPr>
        <w:t>unserer Kinderbetreuungseinrichtung</w:t>
      </w:r>
      <w:r w:rsidRPr="00FD76D5">
        <w:rPr>
          <w:rFonts w:asciiTheme="minorHAnsi" w:hAnsiTheme="minorHAnsi" w:cstheme="minorHAnsi"/>
          <w:sz w:val="20"/>
          <w:szCs w:val="20"/>
        </w:rPr>
        <w:t xml:space="preserve"> eingehen.</w:t>
      </w:r>
    </w:p>
    <w:p w:rsidR="00295178" w:rsidRPr="00FD76D5" w:rsidRDefault="00295178" w:rsidP="00087167">
      <w:pPr>
        <w:pStyle w:val="KeinLeerraum"/>
        <w:ind w:right="685"/>
        <w:rPr>
          <w:rFonts w:asciiTheme="minorHAnsi" w:hAnsiTheme="minorHAnsi" w:cstheme="minorHAnsi"/>
          <w:sz w:val="8"/>
          <w:szCs w:val="8"/>
        </w:rPr>
      </w:pPr>
    </w:p>
    <w:p w:rsidR="00087167" w:rsidRPr="00FD76D5" w:rsidRDefault="003B3BAC" w:rsidP="00087167">
      <w:pPr>
        <w:pStyle w:val="KeinLeerraum"/>
        <w:ind w:right="685"/>
        <w:rPr>
          <w:rFonts w:asciiTheme="minorHAnsi" w:hAnsiTheme="minorHAnsi" w:cstheme="minorHAnsi"/>
          <w:b/>
          <w:sz w:val="20"/>
          <w:szCs w:val="20"/>
        </w:rPr>
      </w:pPr>
      <w:r w:rsidRPr="00FD76D5">
        <w:rPr>
          <w:rFonts w:asciiTheme="minorHAnsi" w:hAnsiTheme="minorHAnsi" w:cstheme="minorHAnsi"/>
          <w:b/>
          <w:sz w:val="20"/>
          <w:szCs w:val="20"/>
        </w:rPr>
        <w:t>Datenweitergabe</w:t>
      </w:r>
      <w:r w:rsidR="005B0940" w:rsidRPr="00FD76D5">
        <w:rPr>
          <w:rFonts w:asciiTheme="minorHAnsi" w:hAnsiTheme="minorHAnsi" w:cstheme="minorHAnsi"/>
          <w:b/>
          <w:sz w:val="20"/>
          <w:szCs w:val="20"/>
        </w:rPr>
        <w:t>/-erhebung</w:t>
      </w:r>
    </w:p>
    <w:p w:rsidR="00087167" w:rsidRPr="00FD76D5" w:rsidRDefault="003B3BAC" w:rsidP="00087167">
      <w:pPr>
        <w:pStyle w:val="KeinLeerraum"/>
        <w:numPr>
          <w:ilvl w:val="0"/>
          <w:numId w:val="2"/>
        </w:numPr>
        <w:ind w:right="685"/>
        <w:rPr>
          <w:rFonts w:asciiTheme="minorHAnsi" w:hAnsiTheme="minorHAnsi" w:cstheme="minorHAnsi"/>
          <w:sz w:val="20"/>
          <w:szCs w:val="20"/>
        </w:rPr>
      </w:pPr>
      <w:r w:rsidRPr="00FD76D5">
        <w:rPr>
          <w:rFonts w:asciiTheme="minorHAnsi" w:hAnsiTheme="minorHAnsi" w:cstheme="minorHAnsi"/>
          <w:sz w:val="20"/>
          <w:szCs w:val="20"/>
        </w:rPr>
        <w:t>diese erfolgt ausschließlich aufgrund gesetzlicher Verpflichtungen</w:t>
      </w:r>
      <w:r w:rsidR="005B0940" w:rsidRPr="00FD76D5">
        <w:rPr>
          <w:rFonts w:asciiTheme="minorHAnsi" w:hAnsiTheme="minorHAnsi" w:cstheme="minorHAnsi"/>
          <w:sz w:val="20"/>
          <w:szCs w:val="20"/>
        </w:rPr>
        <w:t xml:space="preserve"> (Kindergartengesetz)</w:t>
      </w:r>
      <w:r w:rsidR="00087167" w:rsidRPr="00FD76D5">
        <w:rPr>
          <w:rFonts w:asciiTheme="minorHAnsi" w:hAnsiTheme="minorHAnsi" w:cstheme="minorHAnsi"/>
          <w:sz w:val="20"/>
          <w:szCs w:val="20"/>
        </w:rPr>
        <w:t>;</w:t>
      </w:r>
    </w:p>
    <w:p w:rsidR="00087167" w:rsidRPr="00FD76D5" w:rsidRDefault="00087167" w:rsidP="00087167">
      <w:pPr>
        <w:pStyle w:val="KeinLeerraum"/>
        <w:numPr>
          <w:ilvl w:val="0"/>
          <w:numId w:val="2"/>
        </w:numPr>
        <w:ind w:right="685"/>
        <w:rPr>
          <w:rFonts w:asciiTheme="minorHAnsi" w:hAnsiTheme="minorHAnsi" w:cstheme="minorHAnsi"/>
          <w:sz w:val="20"/>
          <w:szCs w:val="20"/>
        </w:rPr>
      </w:pPr>
      <w:r w:rsidRPr="00FD76D5">
        <w:rPr>
          <w:rFonts w:asciiTheme="minorHAnsi" w:hAnsiTheme="minorHAnsi" w:cstheme="minorHAnsi"/>
          <w:sz w:val="20"/>
          <w:szCs w:val="20"/>
        </w:rPr>
        <w:t>im Interesse der vorschulischen Bildung</w:t>
      </w:r>
      <w:r w:rsidR="007C40ED" w:rsidRPr="00FD76D5">
        <w:rPr>
          <w:rFonts w:asciiTheme="minorHAnsi" w:hAnsiTheme="minorHAnsi" w:cstheme="minorHAnsi"/>
          <w:sz w:val="20"/>
          <w:szCs w:val="20"/>
        </w:rPr>
        <w:t xml:space="preserve"> </w:t>
      </w:r>
      <w:r w:rsidR="003B3144" w:rsidRPr="00FD76D5">
        <w:rPr>
          <w:rFonts w:asciiTheme="minorHAnsi" w:hAnsiTheme="minorHAnsi" w:cstheme="minorHAnsi"/>
          <w:sz w:val="20"/>
          <w:szCs w:val="20"/>
        </w:rPr>
        <w:t>- elementare Musikpädagogik</w:t>
      </w:r>
      <w:r w:rsidR="007C40ED" w:rsidRPr="00FD76D5">
        <w:rPr>
          <w:rFonts w:asciiTheme="minorHAnsi" w:hAnsiTheme="minorHAnsi" w:cstheme="minorHAnsi"/>
          <w:sz w:val="20"/>
          <w:szCs w:val="20"/>
        </w:rPr>
        <w:t>,</w:t>
      </w:r>
      <w:r w:rsidRPr="00FD76D5">
        <w:rPr>
          <w:rFonts w:asciiTheme="minorHAnsi" w:hAnsiTheme="minorHAnsi" w:cstheme="minorHAnsi"/>
          <w:sz w:val="20"/>
          <w:szCs w:val="20"/>
        </w:rPr>
        <w:t xml:space="preserve"> u.dgl.</w:t>
      </w:r>
      <w:r w:rsidR="007C40ED" w:rsidRPr="00FD76D5">
        <w:rPr>
          <w:rFonts w:asciiTheme="minorHAnsi" w:hAnsiTheme="minorHAnsi" w:cstheme="minorHAnsi"/>
          <w:sz w:val="20"/>
          <w:szCs w:val="20"/>
        </w:rPr>
        <w:t xml:space="preserve"> </w:t>
      </w:r>
      <w:r w:rsidRPr="00FD76D5">
        <w:rPr>
          <w:rFonts w:asciiTheme="minorHAnsi" w:hAnsiTheme="minorHAnsi" w:cstheme="minorHAnsi"/>
          <w:sz w:val="20"/>
          <w:szCs w:val="20"/>
        </w:rPr>
        <w:t>mehr;</w:t>
      </w:r>
    </w:p>
    <w:p w:rsidR="005B0940" w:rsidRPr="00FD76D5" w:rsidRDefault="003B3BAC" w:rsidP="00087167">
      <w:pPr>
        <w:pStyle w:val="KeinLeerraum"/>
        <w:numPr>
          <w:ilvl w:val="0"/>
          <w:numId w:val="2"/>
        </w:numPr>
        <w:ind w:right="685"/>
        <w:rPr>
          <w:rFonts w:asciiTheme="minorHAnsi" w:hAnsiTheme="minorHAnsi" w:cstheme="minorHAnsi"/>
          <w:sz w:val="20"/>
          <w:szCs w:val="20"/>
        </w:rPr>
      </w:pPr>
      <w:r w:rsidRPr="00FD76D5">
        <w:rPr>
          <w:rFonts w:asciiTheme="minorHAnsi" w:hAnsiTheme="minorHAnsi" w:cstheme="minorHAnsi"/>
          <w:sz w:val="20"/>
          <w:szCs w:val="20"/>
        </w:rPr>
        <w:t>im Interesse der Gesundheitsvorsorge (gemäß Artikel 9 Abs. 2 DSGVO)</w:t>
      </w:r>
      <w:r w:rsidR="00087167" w:rsidRPr="00FD76D5">
        <w:rPr>
          <w:rFonts w:asciiTheme="minorHAnsi" w:hAnsiTheme="minorHAnsi" w:cstheme="minorHAnsi"/>
          <w:sz w:val="20"/>
          <w:szCs w:val="20"/>
        </w:rPr>
        <w:t xml:space="preserve"> -</w:t>
      </w:r>
      <w:r w:rsidR="005B0940" w:rsidRPr="00FD76D5">
        <w:rPr>
          <w:rFonts w:asciiTheme="minorHAnsi" w:hAnsiTheme="minorHAnsi" w:cstheme="minorHAnsi"/>
          <w:sz w:val="20"/>
          <w:szCs w:val="20"/>
        </w:rPr>
        <w:t xml:space="preserve"> im Falle von Notfällen </w:t>
      </w:r>
      <w:r w:rsidR="00FD76D5">
        <w:rPr>
          <w:rFonts w:asciiTheme="minorHAnsi" w:hAnsiTheme="minorHAnsi" w:cstheme="minorHAnsi"/>
          <w:sz w:val="20"/>
          <w:szCs w:val="20"/>
        </w:rPr>
        <w:br/>
      </w:r>
      <w:r w:rsidR="005B0940" w:rsidRPr="00FD76D5">
        <w:rPr>
          <w:rFonts w:asciiTheme="minorHAnsi" w:hAnsiTheme="minorHAnsi" w:cstheme="minorHAnsi"/>
          <w:sz w:val="20"/>
          <w:szCs w:val="20"/>
        </w:rPr>
        <w:t xml:space="preserve">kann es lebenswichtig sein, dass die medizinischen Daten (Allergien, Unverträglichkeiten, Medikamenteneinnahme, usw.) aber auch Verhaltensmuster (z.B. bei Frühgeburten)  der Kinderbetreuungseinrichtung bekannt sind. </w:t>
      </w:r>
    </w:p>
    <w:p w:rsidR="00087167" w:rsidRPr="00FD76D5" w:rsidRDefault="00087167" w:rsidP="00087167">
      <w:pPr>
        <w:pStyle w:val="KeinLeerraum"/>
        <w:numPr>
          <w:ilvl w:val="0"/>
          <w:numId w:val="2"/>
        </w:numPr>
        <w:ind w:right="685"/>
        <w:rPr>
          <w:rFonts w:asciiTheme="minorHAnsi" w:hAnsiTheme="minorHAnsi" w:cstheme="minorHAnsi"/>
          <w:sz w:val="20"/>
          <w:szCs w:val="20"/>
        </w:rPr>
      </w:pPr>
      <w:r w:rsidRPr="00FD76D5">
        <w:rPr>
          <w:rFonts w:asciiTheme="minorHAnsi" w:hAnsiTheme="minorHAnsi" w:cstheme="minorHAnsi"/>
          <w:sz w:val="20"/>
          <w:szCs w:val="20"/>
        </w:rPr>
        <w:t xml:space="preserve">Berechnung- bzw. verrechnungsrelevante Daten werden von uns zum Zweck der Berechnung der Kinderbetreuungsbeiträge, zur Rechnungslegung und der Überwachung des Zahlungseinganges an die </w:t>
      </w:r>
      <w:r w:rsidR="004D58E9" w:rsidRPr="00FD76D5">
        <w:rPr>
          <w:rFonts w:asciiTheme="minorHAnsi" w:hAnsiTheme="minorHAnsi" w:cstheme="minorHAnsi"/>
          <w:sz w:val="20"/>
          <w:szCs w:val="20"/>
        </w:rPr>
        <w:t>Gemeinde</w:t>
      </w:r>
      <w:r w:rsidR="00FD76D5" w:rsidRPr="00FD76D5">
        <w:rPr>
          <w:rFonts w:asciiTheme="minorHAnsi" w:hAnsiTheme="minorHAnsi" w:cstheme="minorHAnsi"/>
          <w:sz w:val="20"/>
          <w:szCs w:val="20"/>
        </w:rPr>
        <w:t xml:space="preserve"> Thüringen</w:t>
      </w:r>
      <w:r w:rsidRPr="00FD76D5">
        <w:rPr>
          <w:rFonts w:asciiTheme="minorHAnsi" w:hAnsiTheme="minorHAnsi" w:cstheme="minorHAnsi"/>
          <w:sz w:val="20"/>
          <w:szCs w:val="20"/>
        </w:rPr>
        <w:t xml:space="preserve"> übermittelt.</w:t>
      </w:r>
    </w:p>
    <w:p w:rsidR="0071178A" w:rsidRPr="00FD76D5" w:rsidRDefault="00A55CF8" w:rsidP="00087167">
      <w:pPr>
        <w:pStyle w:val="KeinLeerraum"/>
        <w:ind w:right="685"/>
        <w:rPr>
          <w:rFonts w:asciiTheme="minorHAnsi" w:hAnsiTheme="minorHAnsi" w:cstheme="minorHAnsi"/>
          <w:sz w:val="20"/>
          <w:szCs w:val="20"/>
        </w:rPr>
      </w:pPr>
      <w:r w:rsidRPr="00FD76D5">
        <w:rPr>
          <w:rFonts w:asciiTheme="minorHAnsi" w:hAnsiTheme="minorHAnsi" w:cstheme="minorHAnsi"/>
          <w:sz w:val="20"/>
          <w:szCs w:val="20"/>
        </w:rPr>
        <w:br/>
      </w:r>
      <w:r w:rsidR="004D010F" w:rsidRPr="00FD76D5">
        <w:rPr>
          <w:rFonts w:asciiTheme="minorHAnsi" w:hAnsiTheme="minorHAnsi" w:cstheme="minorHAnsi"/>
          <w:b/>
          <w:sz w:val="20"/>
          <w:szCs w:val="20"/>
        </w:rPr>
        <w:t>Bildmaterial</w:t>
      </w:r>
      <w:r w:rsidR="004D010F" w:rsidRPr="00FD76D5">
        <w:rPr>
          <w:rFonts w:asciiTheme="minorHAnsi" w:hAnsiTheme="minorHAnsi" w:cstheme="minorHAnsi"/>
          <w:sz w:val="20"/>
          <w:szCs w:val="20"/>
        </w:rPr>
        <w:t xml:space="preserve"> - </w:t>
      </w:r>
      <w:r w:rsidR="0071178A" w:rsidRPr="00FD76D5">
        <w:rPr>
          <w:rFonts w:asciiTheme="minorHAnsi" w:hAnsiTheme="minorHAnsi" w:cstheme="minorHAnsi"/>
          <w:sz w:val="20"/>
          <w:szCs w:val="20"/>
        </w:rPr>
        <w:t>Die Aufnahme, Speicherung und Veröffentlichung von Bildmaterial (Fotos oder Videos) auf unserer</w:t>
      </w:r>
      <w:r w:rsidR="00DF5A5D" w:rsidRPr="00FD76D5">
        <w:rPr>
          <w:rFonts w:asciiTheme="minorHAnsi" w:hAnsiTheme="minorHAnsi" w:cstheme="minorHAnsi"/>
          <w:sz w:val="20"/>
          <w:szCs w:val="20"/>
        </w:rPr>
        <w:t xml:space="preserve"> Website (</w:t>
      </w:r>
      <w:r w:rsidR="00FD76D5" w:rsidRPr="00FD76D5">
        <w:rPr>
          <w:rFonts w:asciiTheme="minorHAnsi" w:hAnsiTheme="minorHAnsi" w:cstheme="minorHAnsi"/>
          <w:sz w:val="20"/>
          <w:szCs w:val="20"/>
        </w:rPr>
        <w:t>http://www.thueringen.at/familie-bildung/kindergarten</w:t>
      </w:r>
      <w:r w:rsidR="0071178A" w:rsidRPr="00FD76D5">
        <w:rPr>
          <w:rFonts w:asciiTheme="minorHAnsi" w:hAnsiTheme="minorHAnsi" w:cstheme="minorHAnsi"/>
          <w:sz w:val="20"/>
          <w:szCs w:val="20"/>
        </w:rPr>
        <w:t>) von Ihnen oder Ihrem/Ihren Kind(ern) im Rahmen von Veranstaltungen erfolgt auf der Grundlage unseres berechtigten Interesses,</w:t>
      </w:r>
      <w:r w:rsidR="001B2A29" w:rsidRPr="00FD76D5">
        <w:rPr>
          <w:rFonts w:asciiTheme="minorHAnsi" w:hAnsiTheme="minorHAnsi" w:cstheme="minorHAnsi"/>
          <w:sz w:val="20"/>
          <w:szCs w:val="20"/>
        </w:rPr>
        <w:t xml:space="preserve"> die Aktivitäten der Kinderbetreuungseinrichtung</w:t>
      </w:r>
      <w:r w:rsidR="0071178A" w:rsidRPr="00FD76D5">
        <w:rPr>
          <w:rFonts w:asciiTheme="minorHAnsi" w:hAnsiTheme="minorHAnsi" w:cstheme="minorHAnsi"/>
          <w:sz w:val="20"/>
          <w:szCs w:val="20"/>
        </w:rPr>
        <w:t xml:space="preserve"> zu dokumentieren. Sie haben das Recht, dieser Verarbeitung </w:t>
      </w:r>
      <w:r w:rsidR="00FD76D5">
        <w:rPr>
          <w:rFonts w:asciiTheme="minorHAnsi" w:hAnsiTheme="minorHAnsi" w:cstheme="minorHAnsi"/>
          <w:sz w:val="20"/>
          <w:szCs w:val="20"/>
        </w:rPr>
        <w:br/>
      </w:r>
      <w:r w:rsidR="0071178A" w:rsidRPr="00FD76D5">
        <w:rPr>
          <w:rFonts w:asciiTheme="minorHAnsi" w:hAnsiTheme="minorHAnsi" w:cstheme="minorHAnsi"/>
          <w:sz w:val="20"/>
          <w:szCs w:val="20"/>
        </w:rPr>
        <w:t xml:space="preserve">zu widersprechen, wenn bei Ihnen Gründe vorliegen, die sich aus Ihrer besonderen Situation ergeben, die gegen diese Verarbeitung sprechen. Diesen Widerspruch können Sie bei der Anmeldung durch </w:t>
      </w:r>
      <w:r w:rsidR="00F71B93" w:rsidRPr="00FD76D5">
        <w:rPr>
          <w:rFonts w:asciiTheme="minorHAnsi" w:hAnsiTheme="minorHAnsi" w:cstheme="minorHAnsi"/>
          <w:sz w:val="20"/>
          <w:szCs w:val="20"/>
        </w:rPr>
        <w:t>M</w:t>
      </w:r>
      <w:r w:rsidR="0071178A" w:rsidRPr="00FD76D5">
        <w:rPr>
          <w:rFonts w:asciiTheme="minorHAnsi" w:hAnsiTheme="minorHAnsi" w:cstheme="minorHAnsi"/>
          <w:sz w:val="20"/>
          <w:szCs w:val="20"/>
        </w:rPr>
        <w:t xml:space="preserve">arkieren </w:t>
      </w:r>
      <w:r w:rsidR="00FD76D5">
        <w:rPr>
          <w:rFonts w:asciiTheme="minorHAnsi" w:hAnsiTheme="minorHAnsi" w:cstheme="minorHAnsi"/>
          <w:sz w:val="20"/>
          <w:szCs w:val="20"/>
        </w:rPr>
        <w:br/>
      </w:r>
      <w:bookmarkStart w:id="0" w:name="_GoBack"/>
      <w:bookmarkEnd w:id="0"/>
      <w:r w:rsidR="0071178A" w:rsidRPr="00FD76D5">
        <w:rPr>
          <w:rFonts w:asciiTheme="minorHAnsi" w:hAnsiTheme="minorHAnsi" w:cstheme="minorHAnsi"/>
          <w:sz w:val="20"/>
          <w:szCs w:val="20"/>
        </w:rPr>
        <w:t xml:space="preserve">des entsprechenden Kontrollkästchens auf dem Anmeldeformular oder während des </w:t>
      </w:r>
      <w:r w:rsidR="001B2A29" w:rsidRPr="00FD76D5">
        <w:rPr>
          <w:rFonts w:asciiTheme="minorHAnsi" w:hAnsiTheme="minorHAnsi" w:cstheme="minorHAnsi"/>
          <w:sz w:val="20"/>
          <w:szCs w:val="20"/>
        </w:rPr>
        <w:t xml:space="preserve">Kindergartenjahres bei der Leitung der Betreuungseinrichtung </w:t>
      </w:r>
      <w:r w:rsidR="0071178A" w:rsidRPr="00FD76D5">
        <w:rPr>
          <w:rFonts w:asciiTheme="minorHAnsi" w:hAnsiTheme="minorHAnsi" w:cstheme="minorHAnsi"/>
          <w:sz w:val="20"/>
          <w:szCs w:val="20"/>
        </w:rPr>
        <w:t>einbringen.</w:t>
      </w:r>
    </w:p>
    <w:p w:rsidR="0071178A" w:rsidRPr="00FD76D5" w:rsidRDefault="0071178A" w:rsidP="00087167">
      <w:pPr>
        <w:pStyle w:val="KeinLeerraum"/>
        <w:ind w:right="685"/>
        <w:rPr>
          <w:rFonts w:asciiTheme="minorHAnsi" w:hAnsiTheme="minorHAnsi" w:cstheme="minorHAnsi"/>
          <w:sz w:val="20"/>
          <w:szCs w:val="20"/>
        </w:rPr>
      </w:pPr>
    </w:p>
    <w:p w:rsidR="0071178A" w:rsidRPr="00FD76D5" w:rsidRDefault="007C40ED" w:rsidP="00087167">
      <w:pPr>
        <w:pStyle w:val="KeinLeerraum"/>
        <w:ind w:right="685"/>
        <w:rPr>
          <w:rFonts w:asciiTheme="minorHAnsi" w:hAnsiTheme="minorHAnsi" w:cstheme="minorHAnsi"/>
          <w:sz w:val="20"/>
          <w:szCs w:val="20"/>
        </w:rPr>
      </w:pPr>
      <w:r w:rsidRPr="00FD76D5">
        <w:rPr>
          <w:rFonts w:asciiTheme="minorHAnsi" w:hAnsiTheme="minorHAnsi" w:cstheme="minorHAnsi"/>
          <w:b/>
          <w:sz w:val="20"/>
          <w:szCs w:val="20"/>
        </w:rPr>
        <w:t>Datenaufbewahrung</w:t>
      </w:r>
      <w:r w:rsidRPr="00FD76D5">
        <w:rPr>
          <w:rFonts w:asciiTheme="minorHAnsi" w:hAnsiTheme="minorHAnsi" w:cstheme="minorHAnsi"/>
          <w:sz w:val="20"/>
          <w:szCs w:val="20"/>
        </w:rPr>
        <w:t xml:space="preserve"> - </w:t>
      </w:r>
      <w:r w:rsidR="0071178A" w:rsidRPr="00FD76D5">
        <w:rPr>
          <w:rFonts w:asciiTheme="minorHAnsi" w:hAnsiTheme="minorHAnsi" w:cstheme="minorHAnsi"/>
          <w:sz w:val="20"/>
          <w:szCs w:val="20"/>
        </w:rPr>
        <w:t>Wir bewahren Ihre Daten nur so lange auf, wie wir durch Gesetze dazu verpflichtet sind. Bildmaterial das auf Grundlage unseres berechtigten Interesses zur Dokumentation von Veranstaltun</w:t>
      </w:r>
      <w:r w:rsidR="001B2A29" w:rsidRPr="00FD76D5">
        <w:rPr>
          <w:rFonts w:asciiTheme="minorHAnsi" w:hAnsiTheme="minorHAnsi" w:cstheme="minorHAnsi"/>
          <w:sz w:val="20"/>
          <w:szCs w:val="20"/>
        </w:rPr>
        <w:t>gen und Bewerbung unserer Betreuungseinrichtung</w:t>
      </w:r>
      <w:r w:rsidR="0071178A" w:rsidRPr="00FD76D5">
        <w:rPr>
          <w:rFonts w:asciiTheme="minorHAnsi" w:hAnsiTheme="minorHAnsi" w:cstheme="minorHAnsi"/>
          <w:sz w:val="20"/>
          <w:szCs w:val="20"/>
        </w:rPr>
        <w:t xml:space="preserve"> verarbeitet wird, wird </w:t>
      </w:r>
      <w:r w:rsidR="000D2AA3" w:rsidRPr="00FD76D5">
        <w:rPr>
          <w:rFonts w:asciiTheme="minorHAnsi" w:hAnsiTheme="minorHAnsi" w:cstheme="minorHAnsi"/>
          <w:sz w:val="20"/>
          <w:szCs w:val="20"/>
        </w:rPr>
        <w:t>s</w:t>
      </w:r>
      <w:r w:rsidR="001B2A29" w:rsidRPr="00FD76D5">
        <w:rPr>
          <w:rFonts w:asciiTheme="minorHAnsi" w:hAnsiTheme="minorHAnsi" w:cstheme="minorHAnsi"/>
          <w:sz w:val="20"/>
          <w:szCs w:val="20"/>
        </w:rPr>
        <w:t>pätestens fünf Jahre nach dem B</w:t>
      </w:r>
      <w:r w:rsidR="000D2AA3" w:rsidRPr="00FD76D5">
        <w:rPr>
          <w:rFonts w:asciiTheme="minorHAnsi" w:hAnsiTheme="minorHAnsi" w:cstheme="minorHAnsi"/>
          <w:sz w:val="20"/>
          <w:szCs w:val="20"/>
        </w:rPr>
        <w:t>esuch</w:t>
      </w:r>
      <w:r w:rsidR="001B2A29" w:rsidRPr="00FD76D5">
        <w:rPr>
          <w:rFonts w:asciiTheme="minorHAnsi" w:hAnsiTheme="minorHAnsi" w:cstheme="minorHAnsi"/>
          <w:sz w:val="20"/>
          <w:szCs w:val="20"/>
        </w:rPr>
        <w:t xml:space="preserve"> unserer Betreuungseinrichtung</w:t>
      </w:r>
      <w:r w:rsidR="000D2AA3" w:rsidRPr="00FD76D5">
        <w:rPr>
          <w:rFonts w:asciiTheme="minorHAnsi" w:hAnsiTheme="minorHAnsi" w:cstheme="minorHAnsi"/>
          <w:sz w:val="20"/>
          <w:szCs w:val="20"/>
        </w:rPr>
        <w:t xml:space="preserve"> </w:t>
      </w:r>
      <w:r w:rsidR="0071178A" w:rsidRPr="00FD76D5">
        <w:rPr>
          <w:rFonts w:asciiTheme="minorHAnsi" w:hAnsiTheme="minorHAnsi" w:cstheme="minorHAnsi"/>
          <w:sz w:val="20"/>
          <w:szCs w:val="20"/>
        </w:rPr>
        <w:t>gelöscht. Sollten wir Bildmaterial ausnahmsweise länger verarbeiten wollen, fragen wir Sie gesondert um Ihre Einwilligung und teilen Ihnen mit, für welche Zwecke wir diese Aufnahmen verwenden wollen. Diese etwaige Einwilligung ist freiwillig und Ihnen erwachsen keine Nachteile, wenn Sie die Einwilligung nicht erteilen. Eine solche Einwilligung können Sie jederzeit ohne Angabe von Gründen widerrufen. In diesem Fall wird die Verwendung der Aufnahmen eingestellt.</w:t>
      </w:r>
    </w:p>
    <w:p w:rsidR="0071178A" w:rsidRPr="00FD76D5" w:rsidRDefault="0071178A" w:rsidP="00087167">
      <w:pPr>
        <w:pStyle w:val="KeinLeerraum"/>
        <w:ind w:right="685"/>
        <w:rPr>
          <w:rFonts w:asciiTheme="minorHAnsi" w:hAnsiTheme="minorHAnsi" w:cstheme="minorHAnsi"/>
          <w:sz w:val="20"/>
          <w:szCs w:val="20"/>
        </w:rPr>
      </w:pPr>
      <w:r w:rsidRPr="00FD76D5">
        <w:rPr>
          <w:rFonts w:asciiTheme="minorHAnsi" w:hAnsiTheme="minorHAnsi" w:cstheme="minorHAnsi"/>
          <w:sz w:val="20"/>
          <w:szCs w:val="20"/>
        </w:rPr>
        <w:t>Sie haben das Recht, von uns Auskunft über d</w:t>
      </w:r>
      <w:r w:rsidR="00A44FC7" w:rsidRPr="00FD76D5">
        <w:rPr>
          <w:rFonts w:asciiTheme="minorHAnsi" w:hAnsiTheme="minorHAnsi" w:cstheme="minorHAnsi"/>
          <w:sz w:val="20"/>
          <w:szCs w:val="20"/>
        </w:rPr>
        <w:t xml:space="preserve">ie von Ihnen verarbeiteten </w:t>
      </w:r>
      <w:r w:rsidRPr="00FD76D5">
        <w:rPr>
          <w:rFonts w:asciiTheme="minorHAnsi" w:hAnsiTheme="minorHAnsi" w:cstheme="minorHAnsi"/>
          <w:sz w:val="20"/>
          <w:szCs w:val="20"/>
        </w:rPr>
        <w:t>Daten zu verlangen.</w:t>
      </w:r>
    </w:p>
    <w:p w:rsidR="0071178A" w:rsidRPr="00FD76D5" w:rsidRDefault="0071178A" w:rsidP="00087167">
      <w:pPr>
        <w:pStyle w:val="KeinLeerraum"/>
        <w:ind w:right="685"/>
        <w:rPr>
          <w:rFonts w:asciiTheme="minorHAnsi" w:hAnsiTheme="minorHAnsi" w:cstheme="minorHAnsi"/>
          <w:sz w:val="20"/>
          <w:szCs w:val="20"/>
        </w:rPr>
      </w:pPr>
    </w:p>
    <w:p w:rsidR="004D58E9" w:rsidRPr="00FD76D5" w:rsidRDefault="007C40ED" w:rsidP="00087167">
      <w:pPr>
        <w:pStyle w:val="KeinLeerraum"/>
        <w:ind w:right="685"/>
        <w:rPr>
          <w:rFonts w:asciiTheme="minorHAnsi" w:hAnsiTheme="minorHAnsi" w:cstheme="minorHAnsi"/>
          <w:sz w:val="20"/>
          <w:szCs w:val="20"/>
        </w:rPr>
      </w:pPr>
      <w:r w:rsidRPr="00FD76D5">
        <w:rPr>
          <w:rFonts w:asciiTheme="minorHAnsi" w:hAnsiTheme="minorHAnsi" w:cstheme="minorHAnsi"/>
          <w:b/>
          <w:sz w:val="20"/>
          <w:szCs w:val="20"/>
        </w:rPr>
        <w:t>Datenverarbeitung</w:t>
      </w:r>
      <w:r w:rsidRPr="00FD76D5">
        <w:rPr>
          <w:rFonts w:asciiTheme="minorHAnsi" w:hAnsiTheme="minorHAnsi" w:cstheme="minorHAnsi"/>
          <w:sz w:val="20"/>
          <w:szCs w:val="20"/>
        </w:rPr>
        <w:t xml:space="preserve"> - </w:t>
      </w:r>
      <w:r w:rsidR="0071178A" w:rsidRPr="00FD76D5">
        <w:rPr>
          <w:rFonts w:asciiTheme="minorHAnsi" w:hAnsiTheme="minorHAnsi" w:cstheme="minorHAnsi"/>
          <w:sz w:val="20"/>
          <w:szCs w:val="20"/>
        </w:rPr>
        <w:t xml:space="preserve">Für die elektronische Verarbeitung Ihrer Daten nutzen wir </w:t>
      </w:r>
      <w:r w:rsidR="00FD76D5" w:rsidRPr="00FD76D5">
        <w:rPr>
          <w:rFonts w:asciiTheme="minorHAnsi" w:hAnsiTheme="minorHAnsi" w:cstheme="minorHAnsi"/>
          <w:sz w:val="20"/>
          <w:szCs w:val="20"/>
        </w:rPr>
        <w:t>Standardprodukte der Firma Microsoft, das Kommunalprogramm „K5“ der Vorarlberger Gemeindeinformatik sowie zentrale Infrastruktur der Gemeinde Thüringen bzw. deren Auftragsverarbeitern.</w:t>
      </w:r>
    </w:p>
    <w:p w:rsidR="004D58E9" w:rsidRPr="00FD76D5" w:rsidRDefault="004D58E9" w:rsidP="00087167">
      <w:pPr>
        <w:pStyle w:val="KeinLeerraum"/>
        <w:ind w:right="685"/>
        <w:rPr>
          <w:rFonts w:asciiTheme="minorHAnsi" w:hAnsiTheme="minorHAnsi" w:cstheme="minorHAnsi"/>
          <w:sz w:val="20"/>
          <w:szCs w:val="20"/>
        </w:rPr>
      </w:pPr>
    </w:p>
    <w:p w:rsidR="0071178A" w:rsidRPr="00FD76D5" w:rsidRDefault="007C40ED" w:rsidP="00087167">
      <w:pPr>
        <w:pStyle w:val="KeinLeerraum"/>
        <w:ind w:right="685"/>
        <w:rPr>
          <w:rFonts w:asciiTheme="minorHAnsi" w:hAnsiTheme="minorHAnsi" w:cstheme="minorHAnsi"/>
          <w:sz w:val="20"/>
          <w:szCs w:val="20"/>
        </w:rPr>
      </w:pPr>
      <w:r w:rsidRPr="00FD76D5">
        <w:rPr>
          <w:rFonts w:asciiTheme="minorHAnsi" w:hAnsiTheme="minorHAnsi" w:cstheme="minorHAnsi"/>
          <w:b/>
          <w:sz w:val="20"/>
          <w:szCs w:val="20"/>
        </w:rPr>
        <w:t>Datenschutz</w:t>
      </w:r>
      <w:r w:rsidR="000D2AA3" w:rsidRPr="00FD76D5">
        <w:rPr>
          <w:rFonts w:asciiTheme="minorHAnsi" w:hAnsiTheme="minorHAnsi" w:cstheme="minorHAnsi"/>
          <w:sz w:val="20"/>
          <w:szCs w:val="20"/>
        </w:rPr>
        <w:br/>
        <w:t>Datenschutz</w:t>
      </w:r>
      <w:r w:rsidR="00A44FC7" w:rsidRPr="00FD76D5">
        <w:rPr>
          <w:rFonts w:asciiTheme="minorHAnsi" w:hAnsiTheme="minorHAnsi" w:cstheme="minorHAnsi"/>
          <w:sz w:val="20"/>
          <w:szCs w:val="20"/>
        </w:rPr>
        <w:t>-Verantwortlich:</w:t>
      </w:r>
      <w:r w:rsidR="000D2AA3" w:rsidRPr="00FD76D5">
        <w:rPr>
          <w:rFonts w:asciiTheme="minorHAnsi" w:hAnsiTheme="minorHAnsi" w:cstheme="minorHAnsi"/>
          <w:sz w:val="20"/>
          <w:szCs w:val="20"/>
        </w:rPr>
        <w:t xml:space="preserve"> </w:t>
      </w:r>
      <w:r w:rsidR="00A44FC7" w:rsidRPr="00FD76D5">
        <w:rPr>
          <w:rFonts w:asciiTheme="minorHAnsi" w:hAnsiTheme="minorHAnsi" w:cstheme="minorHAnsi"/>
          <w:sz w:val="20"/>
          <w:szCs w:val="20"/>
        </w:rPr>
        <w:t xml:space="preserve"> </w:t>
      </w:r>
      <w:r w:rsidR="000D2AA3" w:rsidRPr="00FD76D5">
        <w:rPr>
          <w:rFonts w:asciiTheme="minorHAnsi" w:hAnsiTheme="minorHAnsi" w:cstheme="minorHAnsi"/>
          <w:sz w:val="20"/>
          <w:szCs w:val="20"/>
        </w:rPr>
        <w:t xml:space="preserve">Firma </w:t>
      </w:r>
      <w:r w:rsidR="007866E0" w:rsidRPr="00FD76D5">
        <w:rPr>
          <w:rFonts w:asciiTheme="minorHAnsi" w:hAnsiTheme="minorHAnsi" w:cstheme="minorHAnsi"/>
          <w:sz w:val="20"/>
          <w:szCs w:val="20"/>
        </w:rPr>
        <w:t xml:space="preserve"> </w:t>
      </w:r>
      <w:r w:rsidR="007866E0" w:rsidRPr="00FD76D5">
        <w:rPr>
          <w:rFonts w:asciiTheme="minorHAnsi" w:hAnsiTheme="minorHAnsi" w:cstheme="minorHAnsi"/>
          <w:b/>
          <w:sz w:val="20"/>
          <w:szCs w:val="20"/>
        </w:rPr>
        <w:t>don´t panic it-services og</w:t>
      </w:r>
      <w:r w:rsidR="00A44FC7" w:rsidRPr="00FD76D5">
        <w:rPr>
          <w:rFonts w:asciiTheme="minorHAnsi" w:hAnsiTheme="minorHAnsi" w:cstheme="minorHAnsi"/>
          <w:sz w:val="20"/>
          <w:szCs w:val="20"/>
        </w:rPr>
        <w:br/>
        <w:t>Christian Wally</w:t>
      </w:r>
      <w:r w:rsidR="000D2AA3" w:rsidRPr="00FD76D5">
        <w:rPr>
          <w:rFonts w:asciiTheme="minorHAnsi" w:hAnsiTheme="minorHAnsi" w:cstheme="minorHAnsi"/>
          <w:sz w:val="20"/>
          <w:szCs w:val="20"/>
        </w:rPr>
        <w:t xml:space="preserve">, 6700 Bludenz, Sturnengasse 9  -  M: </w:t>
      </w:r>
      <w:r w:rsidR="00A44FC7" w:rsidRPr="00FD76D5">
        <w:rPr>
          <w:rFonts w:asciiTheme="minorHAnsi" w:hAnsiTheme="minorHAnsi" w:cstheme="minorHAnsi"/>
          <w:sz w:val="20"/>
          <w:szCs w:val="20"/>
        </w:rPr>
        <w:t xml:space="preserve"> </w:t>
      </w:r>
      <w:r w:rsidR="007866E0" w:rsidRPr="00FD76D5">
        <w:rPr>
          <w:rFonts w:asciiTheme="minorHAnsi" w:hAnsiTheme="minorHAnsi" w:cstheme="minorHAnsi"/>
          <w:b/>
          <w:sz w:val="20"/>
          <w:szCs w:val="20"/>
        </w:rPr>
        <w:t>datenschutz@citynet.bz</w:t>
      </w:r>
      <w:r w:rsidR="00A44FC7" w:rsidRPr="00FD76D5">
        <w:rPr>
          <w:rFonts w:asciiTheme="minorHAnsi" w:hAnsiTheme="minorHAnsi" w:cstheme="minorHAnsi"/>
          <w:sz w:val="20"/>
          <w:szCs w:val="20"/>
        </w:rPr>
        <w:br/>
      </w:r>
      <w:r w:rsidR="000D2AA3" w:rsidRPr="00FD76D5">
        <w:rPr>
          <w:rFonts w:asciiTheme="minorHAnsi" w:hAnsiTheme="minorHAnsi" w:cstheme="minorHAnsi"/>
          <w:sz w:val="20"/>
          <w:szCs w:val="20"/>
        </w:rPr>
        <w:br/>
      </w:r>
      <w:r w:rsidR="0071178A" w:rsidRPr="00FD76D5">
        <w:rPr>
          <w:rFonts w:asciiTheme="minorHAnsi" w:hAnsiTheme="minorHAnsi" w:cstheme="minorHAnsi"/>
          <w:sz w:val="20"/>
          <w:szCs w:val="20"/>
        </w:rPr>
        <w:t>Wenn Sie glauben, dass die Verarbeitung Ihrer Daten gegen das Datenschutzrecht verstößt, oder Ihre datenschutzrechtlichen Ansprüche sonst in einer Weise verletzt worden sind, können Sie sich bei der Aufsichtsbehörde beschweren. In Österreich ist die Datenschutzbehörde (http://dsb.gv.at/) zuständig.</w:t>
      </w:r>
      <w:r w:rsidR="000D2AA3" w:rsidRPr="00FD76D5">
        <w:rPr>
          <w:rFonts w:asciiTheme="minorHAnsi" w:hAnsiTheme="minorHAnsi" w:cstheme="minorHAnsi"/>
          <w:sz w:val="20"/>
          <w:szCs w:val="20"/>
        </w:rPr>
        <w:br/>
      </w:r>
    </w:p>
    <w:p w:rsidR="00733054" w:rsidRPr="00FD76D5" w:rsidRDefault="007C40ED" w:rsidP="00087167">
      <w:pPr>
        <w:pStyle w:val="KeinLeerraum"/>
        <w:ind w:right="685"/>
        <w:rPr>
          <w:rFonts w:asciiTheme="minorHAnsi" w:hAnsiTheme="minorHAnsi" w:cstheme="minorHAnsi"/>
          <w:sz w:val="20"/>
          <w:szCs w:val="20"/>
        </w:rPr>
      </w:pPr>
      <w:r w:rsidRPr="00FD76D5">
        <w:rPr>
          <w:rFonts w:asciiTheme="minorHAnsi" w:hAnsiTheme="minorHAnsi" w:cstheme="minorHAnsi"/>
          <w:b/>
          <w:sz w:val="20"/>
          <w:szCs w:val="20"/>
          <w:u w:val="single"/>
        </w:rPr>
        <w:t>Kontakt</w:t>
      </w:r>
      <w:r w:rsidR="0071178A" w:rsidRPr="00FD76D5">
        <w:rPr>
          <w:rFonts w:asciiTheme="minorHAnsi" w:hAnsiTheme="minorHAnsi" w:cstheme="minorHAnsi"/>
          <w:b/>
          <w:bCs/>
          <w:sz w:val="20"/>
          <w:szCs w:val="20"/>
        </w:rPr>
        <w:tab/>
      </w:r>
      <w:r w:rsidR="0071178A" w:rsidRPr="00FD76D5">
        <w:rPr>
          <w:rFonts w:asciiTheme="minorHAnsi" w:hAnsiTheme="minorHAnsi" w:cstheme="minorHAnsi"/>
          <w:b/>
          <w:bCs/>
          <w:sz w:val="20"/>
          <w:szCs w:val="20"/>
        </w:rPr>
        <w:tab/>
      </w:r>
      <w:r w:rsidR="0071178A" w:rsidRPr="00FD76D5">
        <w:rPr>
          <w:rFonts w:asciiTheme="minorHAnsi" w:hAnsiTheme="minorHAnsi" w:cstheme="minorHAnsi"/>
          <w:b/>
          <w:bCs/>
          <w:sz w:val="20"/>
          <w:szCs w:val="20"/>
        </w:rPr>
        <w:tab/>
      </w:r>
      <w:r w:rsidR="0071178A" w:rsidRPr="00FD76D5">
        <w:rPr>
          <w:rFonts w:asciiTheme="minorHAnsi" w:hAnsiTheme="minorHAnsi" w:cstheme="minorHAnsi"/>
          <w:b/>
          <w:bCs/>
          <w:sz w:val="20"/>
          <w:szCs w:val="20"/>
        </w:rPr>
        <w:tab/>
      </w:r>
      <w:r w:rsidR="0071178A" w:rsidRPr="00FD76D5">
        <w:rPr>
          <w:rFonts w:asciiTheme="minorHAnsi" w:hAnsiTheme="minorHAnsi" w:cstheme="minorHAnsi"/>
          <w:b/>
          <w:bCs/>
          <w:sz w:val="20"/>
          <w:szCs w:val="20"/>
        </w:rPr>
        <w:tab/>
      </w:r>
      <w:r w:rsidR="0071178A" w:rsidRPr="00FD76D5">
        <w:rPr>
          <w:rFonts w:asciiTheme="minorHAnsi" w:hAnsiTheme="minorHAnsi" w:cstheme="minorHAnsi"/>
          <w:b/>
          <w:bCs/>
          <w:sz w:val="20"/>
          <w:szCs w:val="20"/>
        </w:rPr>
        <w:tab/>
      </w:r>
    </w:p>
    <w:p w:rsidR="00A55CF8" w:rsidRPr="00FD76D5" w:rsidRDefault="00FD76D5" w:rsidP="00087167">
      <w:pPr>
        <w:pStyle w:val="KeinLeerraum"/>
        <w:ind w:right="685"/>
        <w:rPr>
          <w:rFonts w:ascii="Calibri" w:hAnsi="Calibri" w:cs="Calibri"/>
          <w:sz w:val="20"/>
          <w:szCs w:val="20"/>
        </w:rPr>
      </w:pPr>
      <w:r w:rsidRPr="00FD76D5">
        <w:rPr>
          <w:rFonts w:ascii="Calibri" w:hAnsi="Calibri" w:cs="Calibri"/>
          <w:sz w:val="20"/>
          <w:szCs w:val="20"/>
        </w:rPr>
        <w:t>Gemeinde Thüringen,</w:t>
      </w:r>
    </w:p>
    <w:p w:rsidR="00FD76D5" w:rsidRPr="00FD76D5" w:rsidRDefault="00FD76D5" w:rsidP="00FD76D5">
      <w:pPr>
        <w:rPr>
          <w:rFonts w:ascii="Calibri" w:hAnsi="Calibri" w:cs="Calibri"/>
          <w:lang w:val="en-GB"/>
        </w:rPr>
      </w:pPr>
      <w:r>
        <w:rPr>
          <w:rFonts w:ascii="Calibri" w:hAnsi="Calibri" w:cs="Calibri"/>
          <w:sz w:val="20"/>
          <w:szCs w:val="20"/>
          <w:lang w:val="en-GB"/>
        </w:rPr>
        <w:t xml:space="preserve">A-6712 Thüringen, </w:t>
      </w:r>
      <w:r w:rsidRPr="00FD76D5">
        <w:rPr>
          <w:rFonts w:ascii="Calibri" w:hAnsi="Calibri" w:cs="Calibri"/>
          <w:sz w:val="20"/>
          <w:szCs w:val="20"/>
          <w:lang w:val="en-GB"/>
        </w:rPr>
        <w:t>Dorfstraße 21</w:t>
      </w:r>
    </w:p>
    <w:p w:rsidR="00FD76D5" w:rsidRPr="00FD76D5" w:rsidRDefault="00FD76D5" w:rsidP="00087167">
      <w:pPr>
        <w:pStyle w:val="KeinLeerraum"/>
        <w:ind w:right="685"/>
        <w:rPr>
          <w:rFonts w:asciiTheme="minorHAnsi" w:hAnsiTheme="minorHAnsi" w:cstheme="minorHAnsi"/>
          <w:sz w:val="20"/>
          <w:szCs w:val="20"/>
        </w:rPr>
      </w:pPr>
    </w:p>
    <w:p w:rsidR="0071178A" w:rsidRPr="00FD76D5" w:rsidRDefault="00733054" w:rsidP="00087167">
      <w:pPr>
        <w:pStyle w:val="KeinLeerraum"/>
        <w:ind w:right="685"/>
        <w:rPr>
          <w:rFonts w:asciiTheme="minorHAnsi" w:hAnsiTheme="minorHAnsi" w:cstheme="minorHAnsi"/>
          <w:sz w:val="20"/>
          <w:szCs w:val="20"/>
        </w:rPr>
      </w:pPr>
      <w:r w:rsidRPr="00FD76D5">
        <w:rPr>
          <w:rFonts w:asciiTheme="minorHAnsi" w:hAnsiTheme="minorHAnsi" w:cstheme="minorHAnsi"/>
          <w:sz w:val="20"/>
          <w:szCs w:val="20"/>
        </w:rPr>
        <w:tab/>
      </w:r>
      <w:r w:rsidRPr="00FD76D5">
        <w:rPr>
          <w:rFonts w:asciiTheme="minorHAnsi" w:hAnsiTheme="minorHAnsi" w:cstheme="minorHAnsi"/>
          <w:sz w:val="20"/>
          <w:szCs w:val="20"/>
        </w:rPr>
        <w:tab/>
      </w:r>
      <w:r w:rsidRPr="00FD76D5">
        <w:rPr>
          <w:rFonts w:asciiTheme="minorHAnsi" w:hAnsiTheme="minorHAnsi" w:cstheme="minorHAnsi"/>
          <w:sz w:val="20"/>
          <w:szCs w:val="20"/>
        </w:rPr>
        <w:tab/>
      </w:r>
      <w:r w:rsidRPr="00FD76D5">
        <w:rPr>
          <w:rFonts w:asciiTheme="minorHAnsi" w:hAnsiTheme="minorHAnsi" w:cstheme="minorHAnsi"/>
          <w:sz w:val="20"/>
          <w:szCs w:val="20"/>
        </w:rPr>
        <w:tab/>
      </w:r>
    </w:p>
    <w:sectPr w:rsidR="0071178A" w:rsidRPr="00FD76D5" w:rsidSect="00087167">
      <w:pgSz w:w="11906" w:h="16838"/>
      <w:pgMar w:top="720" w:right="720" w:bottom="72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48" w:rsidRDefault="00FD7248" w:rsidP="006610AC">
      <w:pPr>
        <w:spacing w:after="0" w:line="240" w:lineRule="auto"/>
      </w:pPr>
      <w:r>
        <w:separator/>
      </w:r>
    </w:p>
  </w:endnote>
  <w:endnote w:type="continuationSeparator" w:id="0">
    <w:p w:rsidR="00FD7248" w:rsidRDefault="00FD7248" w:rsidP="0066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48" w:rsidRDefault="00FD7248" w:rsidP="006610AC">
      <w:pPr>
        <w:spacing w:after="0" w:line="240" w:lineRule="auto"/>
      </w:pPr>
      <w:r>
        <w:separator/>
      </w:r>
    </w:p>
  </w:footnote>
  <w:footnote w:type="continuationSeparator" w:id="0">
    <w:p w:rsidR="00FD7248" w:rsidRDefault="00FD7248" w:rsidP="00661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41ECA"/>
    <w:multiLevelType w:val="hybridMultilevel"/>
    <w:tmpl w:val="C3342E96"/>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1" w15:restartNumberingAfterBreak="0">
    <w:nsid w:val="569D0563"/>
    <w:multiLevelType w:val="hybridMultilevel"/>
    <w:tmpl w:val="ACFCBB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AC"/>
    <w:rsid w:val="00033E3D"/>
    <w:rsid w:val="00087167"/>
    <w:rsid w:val="000A448D"/>
    <w:rsid w:val="000D2AA3"/>
    <w:rsid w:val="001B2A29"/>
    <w:rsid w:val="00272937"/>
    <w:rsid w:val="002806B7"/>
    <w:rsid w:val="002827B5"/>
    <w:rsid w:val="00295178"/>
    <w:rsid w:val="0033477F"/>
    <w:rsid w:val="00340015"/>
    <w:rsid w:val="003B3144"/>
    <w:rsid w:val="003B3BAC"/>
    <w:rsid w:val="004030BD"/>
    <w:rsid w:val="0042204E"/>
    <w:rsid w:val="00465FD1"/>
    <w:rsid w:val="004D010F"/>
    <w:rsid w:val="004D58E9"/>
    <w:rsid w:val="00514B59"/>
    <w:rsid w:val="00573306"/>
    <w:rsid w:val="005B0940"/>
    <w:rsid w:val="0060047D"/>
    <w:rsid w:val="006142B8"/>
    <w:rsid w:val="006610AC"/>
    <w:rsid w:val="0071178A"/>
    <w:rsid w:val="00733054"/>
    <w:rsid w:val="007866E0"/>
    <w:rsid w:val="007C40ED"/>
    <w:rsid w:val="008149BE"/>
    <w:rsid w:val="00831009"/>
    <w:rsid w:val="008A2ACD"/>
    <w:rsid w:val="008E06C3"/>
    <w:rsid w:val="0090703C"/>
    <w:rsid w:val="009E35F8"/>
    <w:rsid w:val="00A44FC7"/>
    <w:rsid w:val="00A55CF8"/>
    <w:rsid w:val="00A65052"/>
    <w:rsid w:val="00A71D59"/>
    <w:rsid w:val="00A80512"/>
    <w:rsid w:val="00AD075B"/>
    <w:rsid w:val="00B1254B"/>
    <w:rsid w:val="00B67D07"/>
    <w:rsid w:val="00C1669E"/>
    <w:rsid w:val="00C5357B"/>
    <w:rsid w:val="00C81B40"/>
    <w:rsid w:val="00C92D8B"/>
    <w:rsid w:val="00D375BA"/>
    <w:rsid w:val="00DF5A5D"/>
    <w:rsid w:val="00E37461"/>
    <w:rsid w:val="00EA37D8"/>
    <w:rsid w:val="00F12E87"/>
    <w:rsid w:val="00F61FE1"/>
    <w:rsid w:val="00F71B93"/>
    <w:rsid w:val="00FD7248"/>
    <w:rsid w:val="00FD76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E07AFC"/>
  <w15:chartTrackingRefBased/>
  <w15:docId w15:val="{ADE53095-4E4C-4B6C-B414-3EE54D4C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1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610AC"/>
    <w:pPr>
      <w:spacing w:after="0" w:line="240" w:lineRule="auto"/>
    </w:pPr>
  </w:style>
  <w:style w:type="table" w:styleId="Tabellenraster">
    <w:name w:val="Table Grid"/>
    <w:basedOn w:val="NormaleTabelle"/>
    <w:uiPriority w:val="39"/>
    <w:rsid w:val="0066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610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10AC"/>
  </w:style>
  <w:style w:type="paragraph" w:styleId="Fuzeile">
    <w:name w:val="footer"/>
    <w:basedOn w:val="Standard"/>
    <w:link w:val="FuzeileZchn"/>
    <w:uiPriority w:val="99"/>
    <w:unhideWhenUsed/>
    <w:rsid w:val="006610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10AC"/>
  </w:style>
  <w:style w:type="paragraph" w:styleId="Sprechblasentext">
    <w:name w:val="Balloon Text"/>
    <w:basedOn w:val="Standard"/>
    <w:link w:val="SprechblasentextZchn"/>
    <w:uiPriority w:val="99"/>
    <w:semiHidden/>
    <w:unhideWhenUsed/>
    <w:rsid w:val="008310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1009"/>
    <w:rPr>
      <w:rFonts w:ascii="Segoe UI" w:hAnsi="Segoe UI" w:cs="Segoe UI"/>
      <w:sz w:val="18"/>
      <w:szCs w:val="18"/>
    </w:rPr>
  </w:style>
  <w:style w:type="character" w:styleId="Hyperlink">
    <w:name w:val="Hyperlink"/>
    <w:basedOn w:val="Absatz-Standardschriftart"/>
    <w:uiPriority w:val="99"/>
    <w:unhideWhenUsed/>
    <w:rsid w:val="00733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4C992-A0C3-4D10-8813-726CD524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Greiner Thomas</dc:creator>
  <cp:keywords/>
  <dc:description/>
  <cp:lastModifiedBy>Lorünser Willi</cp:lastModifiedBy>
  <cp:revision>2</cp:revision>
  <cp:lastPrinted>2018-05-07T12:34:00Z</cp:lastPrinted>
  <dcterms:created xsi:type="dcterms:W3CDTF">2018-09-04T13:22:00Z</dcterms:created>
  <dcterms:modified xsi:type="dcterms:W3CDTF">2018-09-04T13:22:00Z</dcterms:modified>
</cp:coreProperties>
</file>